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A2F25" w14:textId="523D845C" w:rsidR="392820AD" w:rsidRDefault="392820AD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t>Year 1</w:t>
      </w:r>
      <w:r w:rsidR="00DA3B43">
        <w:rPr>
          <w:rFonts w:ascii="Arial" w:hAnsi="Arial" w:cs="Arial"/>
          <w:b/>
          <w:bCs/>
          <w:sz w:val="28"/>
          <w:szCs w:val="28"/>
        </w:rPr>
        <w:t xml:space="preserve"> Design</w:t>
      </w:r>
      <w:r w:rsidR="00DA3B43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68"/>
        <w:gridCol w:w="3225"/>
        <w:gridCol w:w="3226"/>
      </w:tblGrid>
      <w:tr w:rsidR="7A36F925" w14:paraId="2EB15ED7" w14:textId="77777777" w:rsidTr="005F420D">
        <w:tc>
          <w:tcPr>
            <w:tcW w:w="9368" w:type="dxa"/>
          </w:tcPr>
          <w:p w14:paraId="249F1561" w14:textId="52B23AA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NC</w:t>
            </w:r>
            <w:r w:rsidR="00DA3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 &amp;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Knowledge</w:t>
            </w:r>
          </w:p>
        </w:tc>
        <w:tc>
          <w:tcPr>
            <w:tcW w:w="3225" w:type="dxa"/>
          </w:tcPr>
          <w:p w14:paraId="7101767C" w14:textId="6AA30724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not securing  learning</w:t>
            </w:r>
          </w:p>
        </w:tc>
        <w:tc>
          <w:tcPr>
            <w:tcW w:w="3226" w:type="dxa"/>
          </w:tcPr>
          <w:p w14:paraId="3C8CC437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5C3FF92F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012E08FF" w14:textId="40D88A29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EF2F93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 simple puppet</w:t>
            </w:r>
          </w:p>
        </w:tc>
        <w:tc>
          <w:tcPr>
            <w:tcW w:w="3225" w:type="dxa"/>
            <w:vMerge w:val="restart"/>
          </w:tcPr>
          <w:p w14:paraId="6CC7696B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6FCED5F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4073693" w14:textId="77777777" w:rsidTr="005F420D">
        <w:tc>
          <w:tcPr>
            <w:tcW w:w="9368" w:type="dxa"/>
            <w:shd w:val="clear" w:color="auto" w:fill="FFFFFF" w:themeFill="background1"/>
          </w:tcPr>
          <w:p w14:paraId="4547E318" w14:textId="77777777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71DFD7F2" w14:textId="3C81B477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36C6304" w14:textId="672698F6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601F4CEB" w14:textId="2B32D572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2BD6C39D" w14:textId="1BCA167F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35DDBD21" w14:textId="631D10F5" w:rsidR="7A36F925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25" w:type="dxa"/>
            <w:vMerge/>
          </w:tcPr>
          <w:p w14:paraId="33F6422E" w14:textId="77777777" w:rsidR="00EF0788" w:rsidRDefault="00EF0788"/>
        </w:tc>
        <w:tc>
          <w:tcPr>
            <w:tcW w:w="3226" w:type="dxa"/>
            <w:vMerge/>
          </w:tcPr>
          <w:p w14:paraId="1B0A46FE" w14:textId="77777777" w:rsidR="00EF0788" w:rsidRDefault="00EF0788"/>
        </w:tc>
      </w:tr>
      <w:tr w:rsidR="7A36F925" w14:paraId="5ECBE0C9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60EE59AB" w14:textId="2E9AC81E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5F420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Flying Kites</w:t>
            </w:r>
            <w:r w:rsidR="004C531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– materials and structures</w:t>
            </w:r>
          </w:p>
        </w:tc>
        <w:tc>
          <w:tcPr>
            <w:tcW w:w="3225" w:type="dxa"/>
            <w:vMerge w:val="restart"/>
          </w:tcPr>
          <w:p w14:paraId="3466D45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2F38E1D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298D4E9" w14:textId="77777777" w:rsidTr="005F420D">
        <w:tc>
          <w:tcPr>
            <w:tcW w:w="9368" w:type="dxa"/>
          </w:tcPr>
          <w:p w14:paraId="7D6D2761" w14:textId="77777777" w:rsidR="005F420D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5F8CA83A" w14:textId="564B7058" w:rsidR="005F420D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13165E0A" w14:textId="62DA55FA" w:rsidR="47E9FAFB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25" w:type="dxa"/>
            <w:vMerge/>
          </w:tcPr>
          <w:p w14:paraId="4C511A9B" w14:textId="77777777" w:rsidR="00EF0788" w:rsidRDefault="00EF0788"/>
        </w:tc>
        <w:tc>
          <w:tcPr>
            <w:tcW w:w="3226" w:type="dxa"/>
            <w:vMerge/>
          </w:tcPr>
          <w:p w14:paraId="360C3FC2" w14:textId="77777777" w:rsidR="00EF0788" w:rsidRDefault="00EF0788"/>
        </w:tc>
      </w:tr>
      <w:tr w:rsidR="7A36F925" w14:paraId="611B89A9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1A30A738" w14:textId="4CBFD075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Pictures – Insects/Minibeasts</w:t>
            </w:r>
          </w:p>
        </w:tc>
        <w:tc>
          <w:tcPr>
            <w:tcW w:w="3225" w:type="dxa"/>
            <w:vMerge w:val="restart"/>
          </w:tcPr>
          <w:p w14:paraId="3BA4D21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12B1F15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BFB2D0F" w14:textId="77777777" w:rsidTr="005F420D">
        <w:tc>
          <w:tcPr>
            <w:tcW w:w="9368" w:type="dxa"/>
          </w:tcPr>
          <w:p w14:paraId="4F952F59" w14:textId="77777777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9463B88" w14:textId="2E2FFE7A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06668DDA" w14:textId="5BA5623A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select from and use a wide range of materials and components, including construction materials, textiles and ingredients, according to their characteristics</w:t>
            </w:r>
          </w:p>
          <w:p w14:paraId="275C9593" w14:textId="02BEB537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30154C8D" w14:textId="6735D150" w:rsidR="45250E8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use mechanisms [for example, levers, sliders, wheels and axles], in their products</w:t>
            </w:r>
          </w:p>
        </w:tc>
        <w:tc>
          <w:tcPr>
            <w:tcW w:w="3225" w:type="dxa"/>
            <w:vMerge/>
          </w:tcPr>
          <w:p w14:paraId="273D0109" w14:textId="77777777" w:rsidR="00EF0788" w:rsidRDefault="00EF0788"/>
        </w:tc>
        <w:tc>
          <w:tcPr>
            <w:tcW w:w="3226" w:type="dxa"/>
            <w:vMerge/>
          </w:tcPr>
          <w:p w14:paraId="339C3FF2" w14:textId="77777777" w:rsidR="00EF0788" w:rsidRDefault="00EF0788"/>
        </w:tc>
      </w:tr>
      <w:tr w:rsidR="005F420D" w14:paraId="668048EE" w14:textId="77777777" w:rsidTr="005F420D">
        <w:tc>
          <w:tcPr>
            <w:tcW w:w="9368" w:type="dxa"/>
            <w:shd w:val="clear" w:color="auto" w:fill="C5E0B3" w:themeFill="accent6" w:themeFillTint="66"/>
          </w:tcPr>
          <w:p w14:paraId="3753EF4F" w14:textId="11309808" w:rsidR="005F420D" w:rsidRDefault="005F420D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Fruit salad</w:t>
            </w:r>
          </w:p>
        </w:tc>
        <w:tc>
          <w:tcPr>
            <w:tcW w:w="3225" w:type="dxa"/>
            <w:vMerge w:val="restart"/>
          </w:tcPr>
          <w:p w14:paraId="2A106904" w14:textId="77777777" w:rsidR="005F420D" w:rsidRDefault="005F420D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52998496" w14:textId="77777777" w:rsidR="005F420D" w:rsidRDefault="005F420D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20D" w14:paraId="78C5BED6" w14:textId="77777777" w:rsidTr="005F420D">
        <w:tc>
          <w:tcPr>
            <w:tcW w:w="9368" w:type="dxa"/>
          </w:tcPr>
          <w:p w14:paraId="71CDD183" w14:textId="77777777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FEB7FBA" w14:textId="336C8BA1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08900D91" w14:textId="41BA2FAD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1965250E" w14:textId="3E414EEC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4E504A0B" w14:textId="71B0B074" w:rsidR="005F420D" w:rsidRPr="00682FA6" w:rsidRDefault="005F420D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ingredients, according to their characteristics</w:t>
            </w:r>
            <w:r w:rsidR="00026ED9"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225" w:type="dxa"/>
            <w:vMerge/>
          </w:tcPr>
          <w:p w14:paraId="79356EF2" w14:textId="77777777" w:rsidR="005F420D" w:rsidRDefault="005F420D" w:rsidP="00DF04A8"/>
        </w:tc>
        <w:tc>
          <w:tcPr>
            <w:tcW w:w="3226" w:type="dxa"/>
            <w:vMerge/>
          </w:tcPr>
          <w:p w14:paraId="11EE29C9" w14:textId="77777777" w:rsidR="005F420D" w:rsidRDefault="005F420D" w:rsidP="00DF04A8"/>
        </w:tc>
      </w:tr>
    </w:tbl>
    <w:p w14:paraId="1F9216C2" w14:textId="5F491067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57E5F6D0" w14:textId="77777777" w:rsidR="00AE023B" w:rsidRDefault="00AE023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1A1E46F7" w14:textId="16ABCD0C" w:rsidR="00323A5D" w:rsidRPr="003C6C0D" w:rsidRDefault="00781C5A" w:rsidP="721E3180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53E63746">
        <w:rPr>
          <w:rFonts w:ascii="Arial" w:hAnsi="Arial" w:cs="Arial"/>
          <w:b/>
          <w:bCs/>
          <w:sz w:val="28"/>
          <w:szCs w:val="28"/>
        </w:rPr>
        <w:lastRenderedPageBreak/>
        <w:t xml:space="preserve">Year </w:t>
      </w:r>
      <w:r w:rsidR="42DC5089" w:rsidRPr="53E63746">
        <w:rPr>
          <w:rFonts w:ascii="Arial" w:hAnsi="Arial" w:cs="Arial"/>
          <w:b/>
          <w:bCs/>
          <w:sz w:val="28"/>
          <w:szCs w:val="28"/>
        </w:rPr>
        <w:t>2</w:t>
      </w:r>
      <w:r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="00323A5D" w:rsidRPr="53E63746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005D7EAE" w:rsidRPr="00024816" w14:paraId="5352F9FE" w14:textId="77777777" w:rsidTr="00A57CA3">
        <w:tc>
          <w:tcPr>
            <w:tcW w:w="9498" w:type="dxa"/>
          </w:tcPr>
          <w:p w14:paraId="54C5FE56" w14:textId="3656B641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 xml:space="preserve">NC </w:t>
            </w:r>
            <w:r w:rsidR="001C6E4F">
              <w:rPr>
                <w:rFonts w:ascii="Arial" w:hAnsi="Arial" w:cs="Arial"/>
                <w:b/>
                <w:sz w:val="24"/>
                <w:szCs w:val="24"/>
              </w:rPr>
              <w:t xml:space="preserve">Skills &amp; </w:t>
            </w:r>
            <w:r w:rsidRPr="00024816">
              <w:rPr>
                <w:rFonts w:ascii="Arial" w:hAnsi="Arial" w:cs="Arial"/>
                <w:b/>
                <w:sz w:val="24"/>
                <w:szCs w:val="24"/>
              </w:rPr>
              <w:t>Knowledge</w:t>
            </w:r>
          </w:p>
        </w:tc>
        <w:tc>
          <w:tcPr>
            <w:tcW w:w="3261" w:type="dxa"/>
          </w:tcPr>
          <w:p w14:paraId="66CAC2C4" w14:textId="34F9B50A" w:rsidR="005D7EAE" w:rsidRPr="00024816" w:rsidRDefault="005D7EAE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not securing  learning</w:t>
            </w:r>
          </w:p>
        </w:tc>
        <w:tc>
          <w:tcPr>
            <w:tcW w:w="3260" w:type="dxa"/>
          </w:tcPr>
          <w:p w14:paraId="086C82BF" w14:textId="77777777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5D7EAE" w:rsidRPr="003C6C0D" w14:paraId="35A909BE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5816F4D0" w14:textId="39AB6F00" w:rsidR="005D7EAE" w:rsidRPr="00024816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Autumn 1</w:t>
            </w:r>
            <w:r w:rsidR="0019777D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and 2: </w:t>
            </w:r>
            <w:r w:rsidR="214BE6D8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 decoration</w:t>
            </w:r>
          </w:p>
        </w:tc>
        <w:tc>
          <w:tcPr>
            <w:tcW w:w="3261" w:type="dxa"/>
            <w:vMerge w:val="restart"/>
          </w:tcPr>
          <w:p w14:paraId="672A6659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A37501D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1E677955" w14:textId="77777777" w:rsidTr="00A57CA3">
        <w:tc>
          <w:tcPr>
            <w:tcW w:w="9498" w:type="dxa"/>
          </w:tcPr>
          <w:p w14:paraId="3C687901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0EF6DFB4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FF0A2AE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3D9DC015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67DEBB6B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5A39BBE3" w14:textId="66C8F73F" w:rsidR="001C6E4F" w:rsidRPr="001C6E4F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61" w:type="dxa"/>
            <w:vMerge/>
          </w:tcPr>
          <w:p w14:paraId="41C8F396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72A3D3E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44D0D898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1CCCC0A0" w14:textId="774C96D6" w:rsidR="005D7EAE" w:rsidRPr="005D7EAE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</w:t>
            </w:r>
            <w:r w:rsidR="00E77EEA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ring 1 and 2: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Vehicles – wheels and axels</w:t>
            </w:r>
          </w:p>
        </w:tc>
        <w:tc>
          <w:tcPr>
            <w:tcW w:w="3261" w:type="dxa"/>
            <w:vMerge w:val="restart"/>
          </w:tcPr>
          <w:p w14:paraId="0D0B940D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E27B00A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0AB5E2A9" w14:textId="77777777" w:rsidTr="00A57CA3">
        <w:tc>
          <w:tcPr>
            <w:tcW w:w="9498" w:type="dxa"/>
          </w:tcPr>
          <w:p w14:paraId="52DEA442" w14:textId="7777777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 design purposeful, functional, appealing products for themselves and other users based on design criteria</w:t>
            </w:r>
          </w:p>
          <w:p w14:paraId="4250672C" w14:textId="7A17BEBC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192CBBE" w14:textId="197677B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79EF9D0" w14:textId="755A068C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48E26678" w14:textId="5CB813E8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3081F57E" w14:textId="66203ED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44EAFD9C" w14:textId="1CAA1690" w:rsidR="005D7EAE" w:rsidRPr="00A57CA3" w:rsidRDefault="00AE023B" w:rsidP="00A57CA3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use mechanisms [for example, levers, sliders, wheels and axles], in their products</w:t>
            </w:r>
          </w:p>
        </w:tc>
        <w:tc>
          <w:tcPr>
            <w:tcW w:w="3261" w:type="dxa"/>
            <w:vMerge/>
          </w:tcPr>
          <w:p w14:paraId="4B94D5A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3DEEC669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5C737444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460AB6B0" w14:textId="37E09C22" w:rsidR="005D7EAE" w:rsidRPr="005D7EAE" w:rsidRDefault="00E77EEA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A57CA3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Animal Homes - structures</w:t>
            </w:r>
          </w:p>
        </w:tc>
        <w:tc>
          <w:tcPr>
            <w:tcW w:w="3261" w:type="dxa"/>
            <w:vMerge w:val="restart"/>
          </w:tcPr>
          <w:p w14:paraId="3656B9AB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45FB0818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2FBD68A1" w14:textId="77777777" w:rsidTr="00A57CA3">
        <w:tc>
          <w:tcPr>
            <w:tcW w:w="9498" w:type="dxa"/>
          </w:tcPr>
          <w:p w14:paraId="1D4B2F7D" w14:textId="7777777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design purposeful, functional, appealing products for themselves and other users based on design criteria</w:t>
            </w:r>
          </w:p>
          <w:p w14:paraId="686993B7" w14:textId="29D47A1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554D45C" w14:textId="166E0E7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2639116" w14:textId="1E181C92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10C1AD4C" w14:textId="2453769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53128261" w14:textId="63F05808" w:rsidR="005D7EAE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build structures, exploring how they can be made stronger, stiffer and more stable</w:t>
            </w:r>
          </w:p>
        </w:tc>
        <w:tc>
          <w:tcPr>
            <w:tcW w:w="3261" w:type="dxa"/>
            <w:vMerge/>
          </w:tcPr>
          <w:p w14:paraId="62486C0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4101652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7CA3" w14:paraId="1C9521A0" w14:textId="77777777" w:rsidTr="00A57CA3">
        <w:tc>
          <w:tcPr>
            <w:tcW w:w="9498" w:type="dxa"/>
            <w:shd w:val="clear" w:color="auto" w:fill="C5E0B3" w:themeFill="accent6" w:themeFillTint="66"/>
          </w:tcPr>
          <w:p w14:paraId="066D6BF2" w14:textId="0C9D7740" w:rsidR="00A57CA3" w:rsidRDefault="00A57CA3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Mini Pizza</w:t>
            </w:r>
          </w:p>
        </w:tc>
        <w:tc>
          <w:tcPr>
            <w:tcW w:w="3261" w:type="dxa"/>
            <w:vMerge w:val="restart"/>
          </w:tcPr>
          <w:p w14:paraId="2ED2D21F" w14:textId="77777777" w:rsidR="00A57CA3" w:rsidRDefault="00A57CA3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68D3B35F" w14:textId="77777777" w:rsidR="00A57CA3" w:rsidRDefault="00A57CA3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7CA3" w14:paraId="3F8F5494" w14:textId="77777777" w:rsidTr="00A57CA3">
        <w:tc>
          <w:tcPr>
            <w:tcW w:w="9498" w:type="dxa"/>
          </w:tcPr>
          <w:p w14:paraId="6591FF63" w14:textId="7777777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2CFF532E" w14:textId="4DBEC9C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5A26D9DC" w14:textId="2B4FA512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F80B812" w14:textId="5988FD2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28225AA4" w14:textId="51E7B12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48FBFFB9" w14:textId="1A85B4B6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068E3440" w14:textId="0DFC57D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the basic principles of a healthy and varied diet to prepare dishes</w:t>
            </w:r>
          </w:p>
          <w:p w14:paraId="40E71EFE" w14:textId="25E97063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where food comes from</w:t>
            </w:r>
          </w:p>
        </w:tc>
        <w:tc>
          <w:tcPr>
            <w:tcW w:w="3261" w:type="dxa"/>
            <w:vMerge/>
          </w:tcPr>
          <w:p w14:paraId="7D9CCED6" w14:textId="77777777" w:rsidR="00A57CA3" w:rsidRDefault="00A57CA3" w:rsidP="00DF04A8"/>
        </w:tc>
        <w:tc>
          <w:tcPr>
            <w:tcW w:w="3260" w:type="dxa"/>
            <w:vMerge/>
          </w:tcPr>
          <w:p w14:paraId="03B7DC69" w14:textId="77777777" w:rsidR="00A57CA3" w:rsidRDefault="00A57CA3" w:rsidP="00DF04A8"/>
        </w:tc>
      </w:tr>
    </w:tbl>
    <w:p w14:paraId="2AF7980F" w14:textId="77777777" w:rsidR="00A57CA3" w:rsidRDefault="00A57CA3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1CEB356E" w14:textId="77777777" w:rsidR="00A57CA3" w:rsidRDefault="00A57CA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222209C8" w14:textId="7791515C" w:rsidR="00E77EEA" w:rsidRDefault="12A5BD21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3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B609D49" w14:textId="77777777" w:rsidTr="002446C0">
        <w:tc>
          <w:tcPr>
            <w:tcW w:w="9370" w:type="dxa"/>
          </w:tcPr>
          <w:p w14:paraId="52A60C98" w14:textId="3B8D898B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34D3863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58BE56C5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44B68A47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4FF9EB54" w14:textId="431A016C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2446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Light up signs – materials and circuits</w:t>
            </w:r>
          </w:p>
        </w:tc>
        <w:tc>
          <w:tcPr>
            <w:tcW w:w="3224" w:type="dxa"/>
            <w:vMerge w:val="restart"/>
          </w:tcPr>
          <w:p w14:paraId="51CB3E66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DD81CA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DA186B1" w14:textId="77777777" w:rsidTr="002446C0">
        <w:tc>
          <w:tcPr>
            <w:tcW w:w="9370" w:type="dxa"/>
          </w:tcPr>
          <w:p w14:paraId="61849014" w14:textId="77777777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5984AD3" w14:textId="6ED6CA9A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2E7B4849" w14:textId="275D2244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4A90E4DF" w14:textId="22DD8763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3A91C60" w14:textId="43879609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9B24EC9" w14:textId="791616B2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88572E6" w14:textId="722C0496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  <w:p w14:paraId="4295C163" w14:textId="6B43A011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electrical systems in their products [for example, series circuits incorporating switches, bulbs, buzzers and motors]</w:t>
            </w:r>
          </w:p>
          <w:p w14:paraId="3ED265F0" w14:textId="1443D208" w:rsidR="7A36F925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computing to program, monitor and control their products</w:t>
            </w:r>
          </w:p>
        </w:tc>
        <w:tc>
          <w:tcPr>
            <w:tcW w:w="3224" w:type="dxa"/>
            <w:vMerge/>
          </w:tcPr>
          <w:p w14:paraId="20AACB76" w14:textId="77777777" w:rsidR="00EF0788" w:rsidRDefault="00EF0788"/>
        </w:tc>
        <w:tc>
          <w:tcPr>
            <w:tcW w:w="3225" w:type="dxa"/>
            <w:vMerge/>
          </w:tcPr>
          <w:p w14:paraId="768E9BAD" w14:textId="77777777" w:rsidR="00EF0788" w:rsidRDefault="00EF0788"/>
        </w:tc>
      </w:tr>
      <w:tr w:rsidR="7A36F925" w14:paraId="34013253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7B971CDB" w14:textId="599334BE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2EFA6015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446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Photo frames</w:t>
            </w:r>
          </w:p>
        </w:tc>
        <w:tc>
          <w:tcPr>
            <w:tcW w:w="3224" w:type="dxa"/>
            <w:vMerge w:val="restart"/>
          </w:tcPr>
          <w:p w14:paraId="568F154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0D55A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73E9A67" w14:textId="77777777" w:rsidTr="002446C0">
        <w:tc>
          <w:tcPr>
            <w:tcW w:w="9370" w:type="dxa"/>
          </w:tcPr>
          <w:p w14:paraId="763A3CEE" w14:textId="77777777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3406714" w14:textId="1E02EF56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8BF4467" w14:textId="772D6284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select from and use a wider range of tools and equipment to perform practical tasks [for example, cutting, shaping, joining and finishing], accurately</w:t>
            </w:r>
          </w:p>
          <w:p w14:paraId="6CB010F6" w14:textId="51A28309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9879CA3" w14:textId="386C69E1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2290E904" w14:textId="34AA1D6E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E01A8FD" w14:textId="74E59D90" w:rsidR="7A36F925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5E296B1E" w14:textId="77777777" w:rsidR="00EF0788" w:rsidRDefault="00EF0788"/>
        </w:tc>
        <w:tc>
          <w:tcPr>
            <w:tcW w:w="3225" w:type="dxa"/>
            <w:vMerge/>
          </w:tcPr>
          <w:p w14:paraId="05434371" w14:textId="77777777" w:rsidR="00EF0788" w:rsidRDefault="00EF0788"/>
        </w:tc>
      </w:tr>
      <w:tr w:rsidR="7A36F925" w14:paraId="71F65C0C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56A855CD" w14:textId="5200BE7A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60EE6846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83675F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story books – pins pivots and levers</w:t>
            </w:r>
          </w:p>
        </w:tc>
        <w:tc>
          <w:tcPr>
            <w:tcW w:w="3224" w:type="dxa"/>
            <w:vMerge w:val="restart"/>
          </w:tcPr>
          <w:p w14:paraId="119112A9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58186A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526A955" w14:textId="77777777" w:rsidTr="002446C0">
        <w:tc>
          <w:tcPr>
            <w:tcW w:w="9370" w:type="dxa"/>
          </w:tcPr>
          <w:p w14:paraId="53AD7F86" w14:textId="77777777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2022094" w14:textId="6FD4633A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6A8B2FE" w14:textId="4BF8169E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70E7A352" w14:textId="0C636D85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17173F5" w14:textId="4B2FF675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87A3885" w14:textId="348C57A9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C55A1DB" w14:textId="71194C3A" w:rsidR="7A36F925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2759D1A5" w14:textId="77777777" w:rsidR="00EF0788" w:rsidRDefault="00EF0788"/>
        </w:tc>
        <w:tc>
          <w:tcPr>
            <w:tcW w:w="3225" w:type="dxa"/>
            <w:vMerge/>
          </w:tcPr>
          <w:p w14:paraId="750C816E" w14:textId="77777777" w:rsidR="00EF0788" w:rsidRDefault="00EF0788"/>
        </w:tc>
      </w:tr>
      <w:tr w:rsidR="002446C0" w14:paraId="6BC14997" w14:textId="77777777" w:rsidTr="0083675F">
        <w:tc>
          <w:tcPr>
            <w:tcW w:w="9370" w:type="dxa"/>
            <w:shd w:val="clear" w:color="auto" w:fill="C5E0B3" w:themeFill="accent6" w:themeFillTint="66"/>
          </w:tcPr>
          <w:p w14:paraId="0790EAE3" w14:textId="32379A8E" w:rsidR="002446C0" w:rsidRDefault="002446C0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83675F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Sandwiches</w:t>
            </w:r>
          </w:p>
        </w:tc>
        <w:tc>
          <w:tcPr>
            <w:tcW w:w="3224" w:type="dxa"/>
            <w:vMerge w:val="restart"/>
          </w:tcPr>
          <w:p w14:paraId="5D8FADF3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C1138EA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6C0" w14:paraId="5BB44067" w14:textId="77777777" w:rsidTr="002446C0">
        <w:tc>
          <w:tcPr>
            <w:tcW w:w="9370" w:type="dxa"/>
          </w:tcPr>
          <w:p w14:paraId="31217384" w14:textId="77777777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B594CD7" w14:textId="0C0966B5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generate, develop, model and communicate their ideas through discussion, annotated sketches, cross-sectional and exploded diagrams, prototypes, pattern pieces and computer-aided design</w:t>
            </w:r>
          </w:p>
          <w:p w14:paraId="5BE5D5A8" w14:textId="1E12F296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B426A1F" w14:textId="5991DBEF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5DEDE3CD" w14:textId="721500F5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0A4926B0" w14:textId="2A81A001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5F3D5B3F" w14:textId="3139D7A4" w:rsidR="002446C0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4FE269D6" w14:textId="77777777" w:rsidR="002446C0" w:rsidRDefault="002446C0" w:rsidP="00DF04A8"/>
        </w:tc>
        <w:tc>
          <w:tcPr>
            <w:tcW w:w="3225" w:type="dxa"/>
            <w:vMerge/>
          </w:tcPr>
          <w:p w14:paraId="3C030A70" w14:textId="77777777" w:rsidR="002446C0" w:rsidRDefault="002446C0" w:rsidP="00DF04A8"/>
        </w:tc>
      </w:tr>
    </w:tbl>
    <w:p w14:paraId="4E638CFF" w14:textId="77777777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5E3713E9" w14:textId="77777777" w:rsidR="0033266B" w:rsidRDefault="0033266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6F27BA48" w14:textId="0E86A365" w:rsidR="00E77EEA" w:rsidRDefault="3ECD2EF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4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612E862D" w14:textId="77777777" w:rsidTr="002446C0">
        <w:tc>
          <w:tcPr>
            <w:tcW w:w="9370" w:type="dxa"/>
          </w:tcPr>
          <w:p w14:paraId="04B8CF6D" w14:textId="7A8C126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4A9342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133BC70F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2E98A8C8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53DFAB17" w14:textId="356C02F4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2645524E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Bridges – cutting, joining and strengthening</w:t>
            </w:r>
          </w:p>
        </w:tc>
        <w:tc>
          <w:tcPr>
            <w:tcW w:w="3224" w:type="dxa"/>
            <w:vMerge w:val="restart"/>
          </w:tcPr>
          <w:p w14:paraId="299E9035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3F9ADF0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DE2C84" w14:textId="77777777" w:rsidTr="002446C0">
        <w:tc>
          <w:tcPr>
            <w:tcW w:w="9370" w:type="dxa"/>
          </w:tcPr>
          <w:p w14:paraId="1D84C1AD" w14:textId="77777777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906C27F" w14:textId="16CFEBF0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36041E6" w14:textId="593D0C7B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3E6D647" w14:textId="5813E6B5" w:rsidR="7A36F925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2D374E03" w14:textId="77777777" w:rsidR="00EF0788" w:rsidRDefault="00EF0788"/>
        </w:tc>
        <w:tc>
          <w:tcPr>
            <w:tcW w:w="3225" w:type="dxa"/>
            <w:vMerge/>
          </w:tcPr>
          <w:p w14:paraId="4F885568" w14:textId="77777777" w:rsidR="00EF0788" w:rsidRDefault="00EF0788"/>
        </w:tc>
      </w:tr>
      <w:tr w:rsidR="7A36F925" w14:paraId="1F1F372F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42E72736" w14:textId="23515E49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Spring 1 and 2: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1240B9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Textiles,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sewing a pencil case or purse</w:t>
            </w:r>
          </w:p>
        </w:tc>
        <w:tc>
          <w:tcPr>
            <w:tcW w:w="3224" w:type="dxa"/>
            <w:vMerge w:val="restart"/>
          </w:tcPr>
          <w:p w14:paraId="0E1763E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7116A6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0814B69E" w14:textId="77777777" w:rsidTr="002446C0">
        <w:tc>
          <w:tcPr>
            <w:tcW w:w="9370" w:type="dxa"/>
          </w:tcPr>
          <w:p w14:paraId="45C8610A" w14:textId="77777777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33F9DF7" w14:textId="05D4E612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A9BE4B3" w14:textId="4543EF3A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9A163F2" w14:textId="1B4411FF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3E7829AF" w14:textId="0735BA54" w:rsidR="513B52E2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3224" w:type="dxa"/>
            <w:vMerge/>
          </w:tcPr>
          <w:p w14:paraId="7E7ECA27" w14:textId="77777777" w:rsidR="00EF0788" w:rsidRDefault="00EF0788"/>
        </w:tc>
        <w:tc>
          <w:tcPr>
            <w:tcW w:w="3225" w:type="dxa"/>
            <w:vMerge/>
          </w:tcPr>
          <w:p w14:paraId="745D23AE" w14:textId="77777777" w:rsidR="00EF0788" w:rsidRDefault="00EF0788"/>
        </w:tc>
      </w:tr>
      <w:tr w:rsidR="7A36F925" w14:paraId="62E70B66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259620AD" w14:textId="07382669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904450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Insects - pneumatics</w:t>
            </w:r>
          </w:p>
        </w:tc>
        <w:tc>
          <w:tcPr>
            <w:tcW w:w="3224" w:type="dxa"/>
            <w:vMerge w:val="restart"/>
          </w:tcPr>
          <w:p w14:paraId="7E61992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EAC20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42F95902" w14:textId="77777777" w:rsidTr="002446C0">
        <w:tc>
          <w:tcPr>
            <w:tcW w:w="9370" w:type="dxa"/>
          </w:tcPr>
          <w:p w14:paraId="2965CFA4" w14:textId="77777777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1DB9E65" w14:textId="28EBD679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generate, develop, model and communicate their ideas through discussion, annotated sketches, cross-sectional and exploded diagrams, prototypes, pattern pieces and computer-aided design</w:t>
            </w:r>
          </w:p>
          <w:p w14:paraId="21585E09" w14:textId="46DE0020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61C54D6" w14:textId="28E6B22A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7EF8038" w14:textId="2587F01C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0D74AC86" w14:textId="4282673D" w:rsidR="00722DA5" w:rsidRPr="005E10D4" w:rsidRDefault="0033266B" w:rsidP="005E10D4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0FC74892" w14:textId="77777777" w:rsidR="00EF0788" w:rsidRDefault="00EF0788"/>
        </w:tc>
        <w:tc>
          <w:tcPr>
            <w:tcW w:w="3225" w:type="dxa"/>
            <w:vMerge/>
          </w:tcPr>
          <w:p w14:paraId="52E5E6D3" w14:textId="77777777" w:rsidR="00EF0788" w:rsidRDefault="00EF0788"/>
        </w:tc>
      </w:tr>
      <w:tr w:rsidR="002446C0" w14:paraId="15E44CB2" w14:textId="77777777" w:rsidTr="005E10D4">
        <w:tc>
          <w:tcPr>
            <w:tcW w:w="9370" w:type="dxa"/>
            <w:shd w:val="clear" w:color="auto" w:fill="C5E0B3" w:themeFill="accent6" w:themeFillTint="66"/>
          </w:tcPr>
          <w:p w14:paraId="2D17A7D4" w14:textId="78444793" w:rsidR="002446C0" w:rsidRDefault="002446C0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Biscuits</w:t>
            </w:r>
          </w:p>
        </w:tc>
        <w:tc>
          <w:tcPr>
            <w:tcW w:w="3224" w:type="dxa"/>
            <w:vMerge w:val="restart"/>
          </w:tcPr>
          <w:p w14:paraId="7F8E45E1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101BCF17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6C0" w14:paraId="4CC71989" w14:textId="77777777" w:rsidTr="002446C0">
        <w:tc>
          <w:tcPr>
            <w:tcW w:w="9370" w:type="dxa"/>
          </w:tcPr>
          <w:p w14:paraId="019C2663" w14:textId="7777777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E7946E1" w14:textId="0BD64F73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DA1184D" w14:textId="152F326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582E4339" w14:textId="2C24B9E0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01D5C84A" w14:textId="3EA61AF3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6844320A" w14:textId="2D95C7FD" w:rsidR="002446C0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1B4087D2" w14:textId="77777777" w:rsidR="002446C0" w:rsidRDefault="002446C0" w:rsidP="00DF04A8"/>
        </w:tc>
        <w:tc>
          <w:tcPr>
            <w:tcW w:w="3225" w:type="dxa"/>
            <w:vMerge/>
          </w:tcPr>
          <w:p w14:paraId="15A74322" w14:textId="77777777" w:rsidR="002446C0" w:rsidRDefault="002446C0" w:rsidP="00DF04A8"/>
        </w:tc>
      </w:tr>
    </w:tbl>
    <w:p w14:paraId="1299C43A" w14:textId="7E4366C2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69BB151F" w14:textId="77777777" w:rsidR="00722DA5" w:rsidRDefault="00722DA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359134B6" w14:textId="158D5A23" w:rsidR="4533C55E" w:rsidRDefault="4533C55E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5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38386803" w14:textId="77777777" w:rsidTr="0083675F">
        <w:tc>
          <w:tcPr>
            <w:tcW w:w="9370" w:type="dxa"/>
          </w:tcPr>
          <w:p w14:paraId="473E8615" w14:textId="3294C979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2A7B8FC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723DA30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79410516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6CADD20A" w14:textId="5EF3B0AC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Lighthouses – building tall structures</w:t>
            </w:r>
          </w:p>
        </w:tc>
        <w:tc>
          <w:tcPr>
            <w:tcW w:w="3224" w:type="dxa"/>
            <w:vMerge w:val="restart"/>
          </w:tcPr>
          <w:p w14:paraId="3D4F29B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5ACB44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6CB128" w14:textId="77777777" w:rsidTr="0083675F">
        <w:tc>
          <w:tcPr>
            <w:tcW w:w="9370" w:type="dxa"/>
          </w:tcPr>
          <w:p w14:paraId="7605251C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E6DA15A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0ED3CF0B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1B64FAF" w14:textId="6EBA8833" w:rsidR="73600D37" w:rsidRPr="00722DA5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5DF05B87" w14:textId="77777777" w:rsidR="00EF0788" w:rsidRDefault="00EF0788"/>
        </w:tc>
        <w:tc>
          <w:tcPr>
            <w:tcW w:w="3225" w:type="dxa"/>
            <w:vMerge/>
          </w:tcPr>
          <w:p w14:paraId="4D24FDB0" w14:textId="77777777" w:rsidR="00EF0788" w:rsidRDefault="00EF0788"/>
        </w:tc>
      </w:tr>
      <w:tr w:rsidR="7A36F925" w14:paraId="2BA1E6DD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49313CE9" w14:textId="7195AF27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and decorating a cushion</w:t>
            </w:r>
          </w:p>
        </w:tc>
        <w:tc>
          <w:tcPr>
            <w:tcW w:w="3224" w:type="dxa"/>
            <w:vMerge w:val="restart"/>
          </w:tcPr>
          <w:p w14:paraId="4B35E50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9DE6A5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E6A6C83" w14:textId="77777777" w:rsidTr="0083675F">
        <w:tc>
          <w:tcPr>
            <w:tcW w:w="9370" w:type="dxa"/>
          </w:tcPr>
          <w:p w14:paraId="4C1CA7A2" w14:textId="77777777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257D7E8" w14:textId="26163E29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F02A1E4" w14:textId="0D06702F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3099407" w14:textId="014A7FC5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180A630" w14:textId="0583388A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16CEDCD0" w14:textId="6C11F2B2" w:rsidR="11576502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3224" w:type="dxa"/>
            <w:vMerge/>
          </w:tcPr>
          <w:p w14:paraId="269AA4E4" w14:textId="77777777" w:rsidR="00EF0788" w:rsidRDefault="00EF0788"/>
        </w:tc>
        <w:tc>
          <w:tcPr>
            <w:tcW w:w="3225" w:type="dxa"/>
            <w:vMerge/>
          </w:tcPr>
          <w:p w14:paraId="5C3DE625" w14:textId="77777777" w:rsidR="00EF0788" w:rsidRDefault="00EF0788"/>
        </w:tc>
      </w:tr>
      <w:tr w:rsidR="7A36F925" w14:paraId="13E2C632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012D4798" w14:textId="2605DD6D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24C22C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Toys – axels, wheels and cams</w:t>
            </w:r>
          </w:p>
        </w:tc>
        <w:tc>
          <w:tcPr>
            <w:tcW w:w="3224" w:type="dxa"/>
            <w:vMerge w:val="restart"/>
          </w:tcPr>
          <w:p w14:paraId="30E0027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1081004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196027F" w14:textId="77777777" w:rsidTr="0083675F">
        <w:tc>
          <w:tcPr>
            <w:tcW w:w="9370" w:type="dxa"/>
          </w:tcPr>
          <w:p w14:paraId="5CE40369" w14:textId="77777777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use research and develop design criteria to inform the design of innovative, functional, appealing products that are fit for purpose, aimed at particular individuals or groups</w:t>
            </w:r>
          </w:p>
          <w:p w14:paraId="3263B3CE" w14:textId="31D94880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5F5A573" w14:textId="08982424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BD90EC9" w14:textId="1EEA23E4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118FEF9" w14:textId="5E5BBE1C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6FA7B02" w14:textId="6990D66F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4329B87" w14:textId="084D5137" w:rsidR="083A9901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47AAB617" w14:textId="77777777" w:rsidR="00EF0788" w:rsidRDefault="00EF0788"/>
        </w:tc>
        <w:tc>
          <w:tcPr>
            <w:tcW w:w="3225" w:type="dxa"/>
            <w:vMerge/>
          </w:tcPr>
          <w:p w14:paraId="537F9944" w14:textId="77777777" w:rsidR="00EF0788" w:rsidRDefault="00EF0788"/>
        </w:tc>
      </w:tr>
      <w:tr w:rsidR="0083675F" w14:paraId="23A45C2F" w14:textId="77777777" w:rsidTr="005E10D4">
        <w:tc>
          <w:tcPr>
            <w:tcW w:w="9370" w:type="dxa"/>
            <w:shd w:val="clear" w:color="auto" w:fill="C5E0B3" w:themeFill="accent6" w:themeFillTint="66"/>
          </w:tcPr>
          <w:p w14:paraId="7BE920F7" w14:textId="2A45C05B" w:rsidR="0083675F" w:rsidRDefault="0083675F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Bread</w:t>
            </w:r>
          </w:p>
        </w:tc>
        <w:tc>
          <w:tcPr>
            <w:tcW w:w="3224" w:type="dxa"/>
            <w:vMerge w:val="restart"/>
          </w:tcPr>
          <w:p w14:paraId="39A2ADAD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30ED88C3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1DB12FC0" w14:textId="77777777" w:rsidTr="0083675F">
        <w:tc>
          <w:tcPr>
            <w:tcW w:w="9370" w:type="dxa"/>
          </w:tcPr>
          <w:p w14:paraId="1961FF1B" w14:textId="7777777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F846E1F" w14:textId="314148C4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68187C1" w14:textId="7AE294F4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6241F7EA" w14:textId="15854670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17D0AF24" w14:textId="017E559E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BDBB778" w14:textId="46D52871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2D97E9F4" w14:textId="5DB1D632" w:rsidR="0083675F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37F6F69B" w14:textId="77777777" w:rsidR="0083675F" w:rsidRDefault="0083675F" w:rsidP="00DF04A8"/>
        </w:tc>
        <w:tc>
          <w:tcPr>
            <w:tcW w:w="3225" w:type="dxa"/>
            <w:vMerge/>
          </w:tcPr>
          <w:p w14:paraId="185F5E4B" w14:textId="77777777" w:rsidR="0083675F" w:rsidRDefault="0083675F" w:rsidP="00DF04A8"/>
        </w:tc>
      </w:tr>
    </w:tbl>
    <w:p w14:paraId="27C72472" w14:textId="7B91E496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0626BBEE" w14:textId="77777777" w:rsidR="001D79C5" w:rsidRDefault="001D79C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40FAE061" w14:textId="085A38D2" w:rsidR="29C54BB5" w:rsidRDefault="29C54BB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6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661A2CB" w14:textId="77777777" w:rsidTr="0083675F">
        <w:tc>
          <w:tcPr>
            <w:tcW w:w="9370" w:type="dxa"/>
          </w:tcPr>
          <w:p w14:paraId="1A9CBB29" w14:textId="1116EFA0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4ED0745E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22BCE408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35AE8749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69ED530A" w14:textId="444938FF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33FB614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BC08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helters and structures</w:t>
            </w:r>
          </w:p>
        </w:tc>
        <w:tc>
          <w:tcPr>
            <w:tcW w:w="3224" w:type="dxa"/>
            <w:vMerge w:val="restart"/>
          </w:tcPr>
          <w:p w14:paraId="618A04C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731BC2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C86E8FE" w14:textId="77777777" w:rsidTr="0083675F">
        <w:tc>
          <w:tcPr>
            <w:tcW w:w="9370" w:type="dxa"/>
          </w:tcPr>
          <w:p w14:paraId="7DD02FEF" w14:textId="77777777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6CBCE00" w14:textId="1B6BC7BD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3AA9850" w14:textId="60934BC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02A20564" w14:textId="0E14888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CB57604" w14:textId="78E4F091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87D4321" w14:textId="3E225AC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6F383AE9" w14:textId="5652258E" w:rsidR="1A6D2847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1645A570" w14:textId="77777777" w:rsidR="00EF0788" w:rsidRDefault="00EF0788"/>
        </w:tc>
        <w:tc>
          <w:tcPr>
            <w:tcW w:w="3225" w:type="dxa"/>
            <w:vMerge/>
          </w:tcPr>
          <w:p w14:paraId="79A5646B" w14:textId="77777777" w:rsidR="00EF0788" w:rsidRDefault="00EF0788"/>
        </w:tc>
      </w:tr>
      <w:tr w:rsidR="7A36F925" w14:paraId="0F30ACCA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14C9E37E" w14:textId="36201917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1 and 2: </w:t>
            </w:r>
            <w:r w:rsidR="6C39B0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4767D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Fairground Rides and games</w:t>
            </w:r>
          </w:p>
        </w:tc>
        <w:tc>
          <w:tcPr>
            <w:tcW w:w="3224" w:type="dxa"/>
            <w:vMerge w:val="restart"/>
          </w:tcPr>
          <w:p w14:paraId="10DF4C8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77B03F4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09B7747" w14:textId="77777777" w:rsidTr="0083675F">
        <w:tc>
          <w:tcPr>
            <w:tcW w:w="9370" w:type="dxa"/>
          </w:tcPr>
          <w:p w14:paraId="6954D4DA" w14:textId="77777777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7676ADF9" w14:textId="057C4E19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1FD102F" w14:textId="605F4AA3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</w:t>
            </w: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elect from and use a wider range of tools and equipment to perform practical tasks [for example, cutting, shaping, joining and finishing], accurately</w:t>
            </w:r>
          </w:p>
          <w:p w14:paraId="2462B61D" w14:textId="33E25551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79F1449B" w14:textId="599EB559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investigate and analyse a range of existing products</w:t>
            </w:r>
          </w:p>
          <w:p w14:paraId="37E1F8DA" w14:textId="1EEF6243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7314977D" w14:textId="3F645410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  <w:p w14:paraId="78047D82" w14:textId="1AAA4E6F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  <w:p w14:paraId="581F98BA" w14:textId="346E8492" w:rsidR="7A36F925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electrical systems in their products [for example, series circuits incorporating switches, bulbs, buzzers and motors]</w:t>
            </w:r>
          </w:p>
        </w:tc>
        <w:tc>
          <w:tcPr>
            <w:tcW w:w="3224" w:type="dxa"/>
            <w:vMerge/>
          </w:tcPr>
          <w:p w14:paraId="5A343A27" w14:textId="77777777" w:rsidR="00EF0788" w:rsidRDefault="00EF0788"/>
        </w:tc>
        <w:tc>
          <w:tcPr>
            <w:tcW w:w="3225" w:type="dxa"/>
            <w:vMerge/>
          </w:tcPr>
          <w:p w14:paraId="3C660E35" w14:textId="77777777" w:rsidR="00EF0788" w:rsidRDefault="00EF0788"/>
        </w:tc>
      </w:tr>
      <w:tr w:rsidR="7A36F925" w14:paraId="0DBB0274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481CBB94" w14:textId="07122956" w:rsidR="7A36F925" w:rsidRDefault="00261A48" w:rsidP="7A36F925">
            <w:pPr>
              <w:pStyle w:val="Default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</w:rPr>
              <w:t xml:space="preserve"> 1 and 2: </w:t>
            </w:r>
            <w:r w:rsidR="004767DA">
              <w:rPr>
                <w:rFonts w:ascii="Arial" w:eastAsia="Arial" w:hAnsi="Arial" w:cs="Arial"/>
                <w:b/>
                <w:bCs/>
              </w:rPr>
              <w:t xml:space="preserve"> Props, costume and set design (optional unit)</w:t>
            </w:r>
          </w:p>
        </w:tc>
        <w:tc>
          <w:tcPr>
            <w:tcW w:w="3224" w:type="dxa"/>
          </w:tcPr>
          <w:p w14:paraId="7F6E2916" w14:textId="19178455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</w:tcPr>
          <w:p w14:paraId="52CE43D1" w14:textId="49B3E39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32D9C7EB" w14:textId="77777777" w:rsidTr="0083675F">
        <w:tc>
          <w:tcPr>
            <w:tcW w:w="9370" w:type="dxa"/>
          </w:tcPr>
          <w:p w14:paraId="4993A0E8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F90CDDB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13621C7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04BA9342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4AFF4CA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6D4EAA7E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34FB018" w14:textId="7DEF9E0E" w:rsidR="43D7F464" w:rsidRPr="0011230A" w:rsidRDefault="004767DA" w:rsidP="004767DA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</w:tcPr>
          <w:p w14:paraId="4C3EDBF5" w14:textId="22C7CB93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</w:tcPr>
          <w:p w14:paraId="70E03BB1" w14:textId="1FF7EC59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4F8547FA" w14:textId="77777777" w:rsidTr="004767DA">
        <w:tc>
          <w:tcPr>
            <w:tcW w:w="9370" w:type="dxa"/>
            <w:shd w:val="clear" w:color="auto" w:fill="C5E0B3" w:themeFill="accent6" w:themeFillTint="66"/>
          </w:tcPr>
          <w:p w14:paraId="31819DAF" w14:textId="0FFDF266" w:rsidR="0083675F" w:rsidRDefault="0083675F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4767D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Soup</w:t>
            </w:r>
          </w:p>
        </w:tc>
        <w:tc>
          <w:tcPr>
            <w:tcW w:w="3224" w:type="dxa"/>
            <w:vMerge w:val="restart"/>
          </w:tcPr>
          <w:p w14:paraId="548B209C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786ED8EF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318CDCEE" w14:textId="77777777" w:rsidTr="0083675F">
        <w:tc>
          <w:tcPr>
            <w:tcW w:w="9370" w:type="dxa"/>
          </w:tcPr>
          <w:p w14:paraId="029430F1" w14:textId="77777777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0A263D0F" w14:textId="6FD1EF3B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  <w:p w14:paraId="78012211" w14:textId="5FD22894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understand seasonality, and know where and how a variety of ingredients are grown, reared, caught and processed</w:t>
            </w:r>
          </w:p>
          <w:p w14:paraId="18E5B595" w14:textId="77777777" w:rsidR="0083675F" w:rsidRPr="00A57CA3" w:rsidRDefault="0083675F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where food comes from</w:t>
            </w:r>
          </w:p>
        </w:tc>
        <w:tc>
          <w:tcPr>
            <w:tcW w:w="3224" w:type="dxa"/>
            <w:vMerge/>
          </w:tcPr>
          <w:p w14:paraId="3F73DC3C" w14:textId="77777777" w:rsidR="0083675F" w:rsidRDefault="0083675F" w:rsidP="00DF04A8"/>
        </w:tc>
        <w:tc>
          <w:tcPr>
            <w:tcW w:w="3225" w:type="dxa"/>
            <w:vMerge/>
          </w:tcPr>
          <w:p w14:paraId="5AD4D219" w14:textId="77777777" w:rsidR="0083675F" w:rsidRDefault="0083675F" w:rsidP="00DF04A8"/>
        </w:tc>
      </w:tr>
    </w:tbl>
    <w:p w14:paraId="044FE3C4" w14:textId="64C25226" w:rsidR="7A36F925" w:rsidRDefault="7A36F925" w:rsidP="0011230A">
      <w:pPr>
        <w:rPr>
          <w:rFonts w:ascii="Arial" w:hAnsi="Arial" w:cs="Arial"/>
          <w:b/>
          <w:bCs/>
          <w:sz w:val="28"/>
          <w:szCs w:val="28"/>
        </w:rPr>
      </w:pPr>
    </w:p>
    <w:sectPr w:rsidR="7A36F925" w:rsidSect="0050582F">
      <w:headerReference w:type="default" r:id="rId10"/>
      <w:footerReference w:type="default" r:id="rId1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77777777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274" w:rsidRPr="0059227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9F23F" w14:textId="77777777" w:rsidR="0050582F" w:rsidRDefault="7A36F925" w:rsidP="0050582F">
    <w:pPr>
      <w:pStyle w:val="Header"/>
      <w:jc w:val="right"/>
    </w:pPr>
    <w:r>
      <w:rPr>
        <w:noProof/>
      </w:rPr>
      <w:drawing>
        <wp:inline distT="0" distB="0" distL="0" distR="0" wp14:anchorId="3FBDF634" wp14:editId="73254C61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56D89"/>
    <w:multiLevelType w:val="hybridMultilevel"/>
    <w:tmpl w:val="D3723648"/>
    <w:lvl w:ilvl="0" w:tplc="F7D6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0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EE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6F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722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6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0C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67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F3643"/>
    <w:multiLevelType w:val="multilevel"/>
    <w:tmpl w:val="E984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E1565"/>
    <w:multiLevelType w:val="multilevel"/>
    <w:tmpl w:val="0A9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255B9"/>
    <w:multiLevelType w:val="multilevel"/>
    <w:tmpl w:val="A704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3069D"/>
    <w:multiLevelType w:val="hybridMultilevel"/>
    <w:tmpl w:val="A7829A42"/>
    <w:lvl w:ilvl="0" w:tplc="3CCCD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A0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63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88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8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0D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E5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F29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9236A"/>
    <w:multiLevelType w:val="multilevel"/>
    <w:tmpl w:val="C352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D06A3"/>
    <w:multiLevelType w:val="multilevel"/>
    <w:tmpl w:val="8BAC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0E4DA0"/>
    <w:multiLevelType w:val="multilevel"/>
    <w:tmpl w:val="926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B44522"/>
    <w:multiLevelType w:val="multilevel"/>
    <w:tmpl w:val="D300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171A76"/>
    <w:multiLevelType w:val="multilevel"/>
    <w:tmpl w:val="8BA27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F01FAE"/>
    <w:multiLevelType w:val="multilevel"/>
    <w:tmpl w:val="4008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4707F6"/>
    <w:multiLevelType w:val="multilevel"/>
    <w:tmpl w:val="3A2E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05275B"/>
    <w:multiLevelType w:val="multilevel"/>
    <w:tmpl w:val="1C9A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65134B"/>
    <w:multiLevelType w:val="hybridMultilevel"/>
    <w:tmpl w:val="C92E6766"/>
    <w:lvl w:ilvl="0" w:tplc="4DE6D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9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E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E6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71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00F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42409"/>
    <w:multiLevelType w:val="hybridMultilevel"/>
    <w:tmpl w:val="54406C98"/>
    <w:lvl w:ilvl="0" w:tplc="5EA444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2AF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6D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CE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8E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20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46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92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97D2B"/>
    <w:multiLevelType w:val="multilevel"/>
    <w:tmpl w:val="781E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6C0613"/>
    <w:multiLevelType w:val="multilevel"/>
    <w:tmpl w:val="6382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191A70"/>
    <w:multiLevelType w:val="multilevel"/>
    <w:tmpl w:val="F73E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6B7B67"/>
    <w:multiLevelType w:val="hybridMultilevel"/>
    <w:tmpl w:val="C0CCEE0E"/>
    <w:lvl w:ilvl="0" w:tplc="3C4EF4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EE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64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61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B07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8E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A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C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06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8149A4"/>
    <w:multiLevelType w:val="hybridMultilevel"/>
    <w:tmpl w:val="AE04721C"/>
    <w:lvl w:ilvl="0" w:tplc="2ED03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E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C4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80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4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8C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E7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E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64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20CB4"/>
    <w:multiLevelType w:val="multilevel"/>
    <w:tmpl w:val="1F64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4A6096"/>
    <w:multiLevelType w:val="multilevel"/>
    <w:tmpl w:val="358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604AD4"/>
    <w:multiLevelType w:val="hybridMultilevel"/>
    <w:tmpl w:val="FB8CAFD2"/>
    <w:lvl w:ilvl="0" w:tplc="793C57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760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C9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E5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CF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EC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8C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A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E5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91460C"/>
    <w:multiLevelType w:val="multilevel"/>
    <w:tmpl w:val="0C22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4923C8"/>
    <w:multiLevelType w:val="multilevel"/>
    <w:tmpl w:val="C7A6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A30C6E"/>
    <w:multiLevelType w:val="multilevel"/>
    <w:tmpl w:val="09FA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572807"/>
    <w:multiLevelType w:val="multilevel"/>
    <w:tmpl w:val="AE84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C278D4"/>
    <w:multiLevelType w:val="hybridMultilevel"/>
    <w:tmpl w:val="5136DE52"/>
    <w:lvl w:ilvl="0" w:tplc="8376AD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86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82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D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CD1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0C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28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BD07B4"/>
    <w:multiLevelType w:val="multilevel"/>
    <w:tmpl w:val="6E9E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F42C9B"/>
    <w:multiLevelType w:val="multilevel"/>
    <w:tmpl w:val="E064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9C2E02"/>
    <w:multiLevelType w:val="hybridMultilevel"/>
    <w:tmpl w:val="9906F082"/>
    <w:lvl w:ilvl="0" w:tplc="71BE09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C6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88B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7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3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8D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0F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E2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821C6"/>
    <w:multiLevelType w:val="hybridMultilevel"/>
    <w:tmpl w:val="DDB63D7A"/>
    <w:lvl w:ilvl="0" w:tplc="D7FA20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90B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2F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47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CE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4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3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1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A6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83A5D"/>
    <w:multiLevelType w:val="multilevel"/>
    <w:tmpl w:val="8E16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51347A"/>
    <w:multiLevelType w:val="hybridMultilevel"/>
    <w:tmpl w:val="D5E65F7C"/>
    <w:lvl w:ilvl="0" w:tplc="B232B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8B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A4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AA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AA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40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C1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632A71"/>
    <w:multiLevelType w:val="multilevel"/>
    <w:tmpl w:val="EE2A6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314284"/>
    <w:multiLevelType w:val="hybridMultilevel"/>
    <w:tmpl w:val="17743034"/>
    <w:lvl w:ilvl="0" w:tplc="BCAA6C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AC1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AD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85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7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EB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B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C1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E4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402C1B"/>
    <w:multiLevelType w:val="hybridMultilevel"/>
    <w:tmpl w:val="838C31BE"/>
    <w:lvl w:ilvl="0" w:tplc="958A4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AD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E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C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6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CE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7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40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01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F02AB"/>
    <w:multiLevelType w:val="multilevel"/>
    <w:tmpl w:val="F7DA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7076B2"/>
    <w:multiLevelType w:val="hybridMultilevel"/>
    <w:tmpl w:val="9C04B2B4"/>
    <w:lvl w:ilvl="0" w:tplc="24BCB9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D47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22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4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AA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0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E8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9C1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BA06D9"/>
    <w:multiLevelType w:val="hybridMultilevel"/>
    <w:tmpl w:val="BB506BF6"/>
    <w:lvl w:ilvl="0" w:tplc="3642DB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B46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0F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D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8C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88D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C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207D2"/>
    <w:multiLevelType w:val="hybridMultilevel"/>
    <w:tmpl w:val="7098E5B0"/>
    <w:lvl w:ilvl="0" w:tplc="124A1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0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4F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6E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B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05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06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45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152A95"/>
    <w:multiLevelType w:val="multilevel"/>
    <w:tmpl w:val="9F2A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5E5F92"/>
    <w:multiLevelType w:val="hybridMultilevel"/>
    <w:tmpl w:val="532C4A74"/>
    <w:lvl w:ilvl="0" w:tplc="9446E6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DEF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905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8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27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43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C1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A6990"/>
    <w:multiLevelType w:val="multilevel"/>
    <w:tmpl w:val="FF08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3"/>
  </w:num>
  <w:num w:numId="3">
    <w:abstractNumId w:val="13"/>
  </w:num>
  <w:num w:numId="4">
    <w:abstractNumId w:val="19"/>
  </w:num>
  <w:num w:numId="5">
    <w:abstractNumId w:val="40"/>
  </w:num>
  <w:num w:numId="6">
    <w:abstractNumId w:val="18"/>
  </w:num>
  <w:num w:numId="7">
    <w:abstractNumId w:val="27"/>
  </w:num>
  <w:num w:numId="8">
    <w:abstractNumId w:val="14"/>
  </w:num>
  <w:num w:numId="9">
    <w:abstractNumId w:val="30"/>
  </w:num>
  <w:num w:numId="10">
    <w:abstractNumId w:val="35"/>
  </w:num>
  <w:num w:numId="11">
    <w:abstractNumId w:val="31"/>
  </w:num>
  <w:num w:numId="12">
    <w:abstractNumId w:val="39"/>
  </w:num>
  <w:num w:numId="13">
    <w:abstractNumId w:val="36"/>
  </w:num>
  <w:num w:numId="14">
    <w:abstractNumId w:val="22"/>
  </w:num>
  <w:num w:numId="15">
    <w:abstractNumId w:val="42"/>
  </w:num>
  <w:num w:numId="16">
    <w:abstractNumId w:val="38"/>
  </w:num>
  <w:num w:numId="17">
    <w:abstractNumId w:val="4"/>
  </w:num>
  <w:num w:numId="18">
    <w:abstractNumId w:val="2"/>
  </w:num>
  <w:num w:numId="19">
    <w:abstractNumId w:val="1"/>
  </w:num>
  <w:num w:numId="20">
    <w:abstractNumId w:val="37"/>
  </w:num>
  <w:num w:numId="21">
    <w:abstractNumId w:val="21"/>
  </w:num>
  <w:num w:numId="22">
    <w:abstractNumId w:val="3"/>
  </w:num>
  <w:num w:numId="23">
    <w:abstractNumId w:val="7"/>
  </w:num>
  <w:num w:numId="24">
    <w:abstractNumId w:val="8"/>
  </w:num>
  <w:num w:numId="25">
    <w:abstractNumId w:val="10"/>
  </w:num>
  <w:num w:numId="26">
    <w:abstractNumId w:val="9"/>
  </w:num>
  <w:num w:numId="27">
    <w:abstractNumId w:val="24"/>
  </w:num>
  <w:num w:numId="28">
    <w:abstractNumId w:val="25"/>
  </w:num>
  <w:num w:numId="29">
    <w:abstractNumId w:val="26"/>
  </w:num>
  <w:num w:numId="30">
    <w:abstractNumId w:val="32"/>
  </w:num>
  <w:num w:numId="31">
    <w:abstractNumId w:val="6"/>
  </w:num>
  <w:num w:numId="32">
    <w:abstractNumId w:val="23"/>
  </w:num>
  <w:num w:numId="33">
    <w:abstractNumId w:val="34"/>
  </w:num>
  <w:num w:numId="34">
    <w:abstractNumId w:val="5"/>
  </w:num>
  <w:num w:numId="35">
    <w:abstractNumId w:val="12"/>
  </w:num>
  <w:num w:numId="36">
    <w:abstractNumId w:val="41"/>
  </w:num>
  <w:num w:numId="37">
    <w:abstractNumId w:val="29"/>
  </w:num>
  <w:num w:numId="38">
    <w:abstractNumId w:val="43"/>
  </w:num>
  <w:num w:numId="39">
    <w:abstractNumId w:val="28"/>
  </w:num>
  <w:num w:numId="40">
    <w:abstractNumId w:val="11"/>
  </w:num>
  <w:num w:numId="41">
    <w:abstractNumId w:val="15"/>
  </w:num>
  <w:num w:numId="42">
    <w:abstractNumId w:val="16"/>
  </w:num>
  <w:num w:numId="43">
    <w:abstractNumId w:val="17"/>
  </w:num>
  <w:num w:numId="4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5D"/>
    <w:rsid w:val="00024816"/>
    <w:rsid w:val="00026ED9"/>
    <w:rsid w:val="00032BA5"/>
    <w:rsid w:val="000E08DC"/>
    <w:rsid w:val="000F296C"/>
    <w:rsid w:val="001061A0"/>
    <w:rsid w:val="0011230A"/>
    <w:rsid w:val="001240B9"/>
    <w:rsid w:val="0019777D"/>
    <w:rsid w:val="001C6E4F"/>
    <w:rsid w:val="001D79C5"/>
    <w:rsid w:val="002446C0"/>
    <w:rsid w:val="00250A80"/>
    <w:rsid w:val="00261A48"/>
    <w:rsid w:val="00323A5D"/>
    <w:rsid w:val="0033266B"/>
    <w:rsid w:val="00355373"/>
    <w:rsid w:val="003A54B3"/>
    <w:rsid w:val="003B6329"/>
    <w:rsid w:val="003C01DE"/>
    <w:rsid w:val="003C6C0D"/>
    <w:rsid w:val="003D4D60"/>
    <w:rsid w:val="003E0C2A"/>
    <w:rsid w:val="0040456D"/>
    <w:rsid w:val="0043684A"/>
    <w:rsid w:val="004767DA"/>
    <w:rsid w:val="004C531B"/>
    <w:rsid w:val="0050582F"/>
    <w:rsid w:val="00562F1C"/>
    <w:rsid w:val="00582453"/>
    <w:rsid w:val="00592274"/>
    <w:rsid w:val="005C0707"/>
    <w:rsid w:val="005D7EAE"/>
    <w:rsid w:val="005E10D4"/>
    <w:rsid w:val="005F420D"/>
    <w:rsid w:val="00682FA6"/>
    <w:rsid w:val="00722DA5"/>
    <w:rsid w:val="007533A6"/>
    <w:rsid w:val="00781C5A"/>
    <w:rsid w:val="008349BC"/>
    <w:rsid w:val="0083675F"/>
    <w:rsid w:val="008629D7"/>
    <w:rsid w:val="0094507C"/>
    <w:rsid w:val="00955E48"/>
    <w:rsid w:val="00963822"/>
    <w:rsid w:val="009D7D9B"/>
    <w:rsid w:val="00A57CA3"/>
    <w:rsid w:val="00A86A21"/>
    <w:rsid w:val="00AD1B96"/>
    <w:rsid w:val="00AE023B"/>
    <w:rsid w:val="00AF4D3F"/>
    <w:rsid w:val="00BC08F1"/>
    <w:rsid w:val="00CB0C09"/>
    <w:rsid w:val="00D0045C"/>
    <w:rsid w:val="00DA3B43"/>
    <w:rsid w:val="00DC2D6D"/>
    <w:rsid w:val="00E77EEA"/>
    <w:rsid w:val="00EA68EE"/>
    <w:rsid w:val="00EF0788"/>
    <w:rsid w:val="00EF2F93"/>
    <w:rsid w:val="00F54480"/>
    <w:rsid w:val="01B06D10"/>
    <w:rsid w:val="0402082A"/>
    <w:rsid w:val="0447733A"/>
    <w:rsid w:val="04F3CE91"/>
    <w:rsid w:val="0567D97E"/>
    <w:rsid w:val="060FE6EC"/>
    <w:rsid w:val="0672A35C"/>
    <w:rsid w:val="07A0ACC3"/>
    <w:rsid w:val="07ABB74D"/>
    <w:rsid w:val="083A9901"/>
    <w:rsid w:val="09044502"/>
    <w:rsid w:val="098700A5"/>
    <w:rsid w:val="0A101D24"/>
    <w:rsid w:val="0E1AF8D1"/>
    <w:rsid w:val="0E8E8E4B"/>
    <w:rsid w:val="10142902"/>
    <w:rsid w:val="11505C46"/>
    <w:rsid w:val="11576502"/>
    <w:rsid w:val="12A5BD21"/>
    <w:rsid w:val="13739D0D"/>
    <w:rsid w:val="1397A197"/>
    <w:rsid w:val="15E0B9B8"/>
    <w:rsid w:val="16040978"/>
    <w:rsid w:val="1734D0A3"/>
    <w:rsid w:val="1A516E6B"/>
    <w:rsid w:val="1A6D2847"/>
    <w:rsid w:val="1AB42ADB"/>
    <w:rsid w:val="1B12E0A4"/>
    <w:rsid w:val="1B2DF8AC"/>
    <w:rsid w:val="1BC9FED5"/>
    <w:rsid w:val="1E1F23DA"/>
    <w:rsid w:val="1EFA7C5A"/>
    <w:rsid w:val="1F879BFE"/>
    <w:rsid w:val="1FB9C7D7"/>
    <w:rsid w:val="209D6FF8"/>
    <w:rsid w:val="213C94BC"/>
    <w:rsid w:val="214BE6D8"/>
    <w:rsid w:val="231DF289"/>
    <w:rsid w:val="23DF2854"/>
    <w:rsid w:val="245D142D"/>
    <w:rsid w:val="24787BB7"/>
    <w:rsid w:val="24C22C0F"/>
    <w:rsid w:val="2592336C"/>
    <w:rsid w:val="25F6DD82"/>
    <w:rsid w:val="2645524E"/>
    <w:rsid w:val="2655934B"/>
    <w:rsid w:val="2792ADE3"/>
    <w:rsid w:val="279E30F0"/>
    <w:rsid w:val="27F163AC"/>
    <w:rsid w:val="29C54BB5"/>
    <w:rsid w:val="2CAECB4A"/>
    <w:rsid w:val="2EFA6015"/>
    <w:rsid w:val="2F61D57C"/>
    <w:rsid w:val="30D4E613"/>
    <w:rsid w:val="31452BA5"/>
    <w:rsid w:val="31FF8479"/>
    <w:rsid w:val="32C425B3"/>
    <w:rsid w:val="333C03D9"/>
    <w:rsid w:val="33FB6142"/>
    <w:rsid w:val="34715A4A"/>
    <w:rsid w:val="365C747C"/>
    <w:rsid w:val="3700C43F"/>
    <w:rsid w:val="392820AD"/>
    <w:rsid w:val="39336737"/>
    <w:rsid w:val="3BBB0D05"/>
    <w:rsid w:val="3C48C421"/>
    <w:rsid w:val="3C4F54F2"/>
    <w:rsid w:val="3D56DD66"/>
    <w:rsid w:val="3ECCB141"/>
    <w:rsid w:val="3ECD2EFA"/>
    <w:rsid w:val="419D2EE5"/>
    <w:rsid w:val="42DC5089"/>
    <w:rsid w:val="43D7F464"/>
    <w:rsid w:val="45250E8B"/>
    <w:rsid w:val="4533C55E"/>
    <w:rsid w:val="45EB3D61"/>
    <w:rsid w:val="46BDF3BC"/>
    <w:rsid w:val="46DEB475"/>
    <w:rsid w:val="475CB53E"/>
    <w:rsid w:val="47E9FAFB"/>
    <w:rsid w:val="48963709"/>
    <w:rsid w:val="49B02E50"/>
    <w:rsid w:val="4A35606E"/>
    <w:rsid w:val="4A3D4DF4"/>
    <w:rsid w:val="4CEF2EBD"/>
    <w:rsid w:val="4E425845"/>
    <w:rsid w:val="4E50915F"/>
    <w:rsid w:val="4E8AFF1E"/>
    <w:rsid w:val="4F10BF17"/>
    <w:rsid w:val="4F564C83"/>
    <w:rsid w:val="5017824E"/>
    <w:rsid w:val="513B52E2"/>
    <w:rsid w:val="51BB4035"/>
    <w:rsid w:val="51C29FE0"/>
    <w:rsid w:val="528DED45"/>
    <w:rsid w:val="534F2310"/>
    <w:rsid w:val="535E7041"/>
    <w:rsid w:val="53E63746"/>
    <w:rsid w:val="54628B80"/>
    <w:rsid w:val="54EAF371"/>
    <w:rsid w:val="565D72A7"/>
    <w:rsid w:val="5870F0DC"/>
    <w:rsid w:val="58FD2EC9"/>
    <w:rsid w:val="5AB22787"/>
    <w:rsid w:val="5BEF421F"/>
    <w:rsid w:val="5CC4090B"/>
    <w:rsid w:val="5E3BB3B2"/>
    <w:rsid w:val="5FCAE056"/>
    <w:rsid w:val="6035939E"/>
    <w:rsid w:val="60EE6846"/>
    <w:rsid w:val="62B01B24"/>
    <w:rsid w:val="636D3460"/>
    <w:rsid w:val="646856FE"/>
    <w:rsid w:val="6584E98E"/>
    <w:rsid w:val="66725292"/>
    <w:rsid w:val="6AAF22F4"/>
    <w:rsid w:val="6C39B00F"/>
    <w:rsid w:val="6CAFA917"/>
    <w:rsid w:val="6E1726CA"/>
    <w:rsid w:val="71B371A2"/>
    <w:rsid w:val="721E3180"/>
    <w:rsid w:val="72A73495"/>
    <w:rsid w:val="72C2225F"/>
    <w:rsid w:val="7307B04A"/>
    <w:rsid w:val="73600D37"/>
    <w:rsid w:val="7686CDEC"/>
    <w:rsid w:val="7A36F925"/>
    <w:rsid w:val="7B55F513"/>
    <w:rsid w:val="7D4AC278"/>
    <w:rsid w:val="7D54DA12"/>
    <w:rsid w:val="7E142237"/>
    <w:rsid w:val="7EE9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2" ma:contentTypeDescription="Create a new document." ma:contentTypeScope="" ma:versionID="d65d529452bca14f5c3843ed94e559c0">
  <xsd:schema xmlns:xsd="http://www.w3.org/2001/XMLSchema" xmlns:xs="http://www.w3.org/2001/XMLSchema" xmlns:p="http://schemas.microsoft.com/office/2006/metadata/properties" xmlns:ns2="2beba853-89f4-4caa-8249-7f923a87cd14" targetNamespace="http://schemas.microsoft.com/office/2006/metadata/properties" ma:root="true" ma:fieldsID="49759e789f8c8b2a7efb4777511beade" ns2:_="">
    <xsd:import namespace="2beba853-89f4-4caa-8249-7f923a87cd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E608283-9DD3-40CF-B30E-42DAB98E37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5463</Words>
  <Characters>31141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Jenny Campbell</cp:lastModifiedBy>
  <cp:revision>8</cp:revision>
  <dcterms:created xsi:type="dcterms:W3CDTF">2021-03-29T22:00:00Z</dcterms:created>
  <dcterms:modified xsi:type="dcterms:W3CDTF">2021-03-29T23:30:00Z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